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904EDC" w14:textId="00746142" w:rsidR="00904FBE" w:rsidRPr="00904FBE" w:rsidRDefault="00904FBE" w:rsidP="00904FBE">
      <w:pPr>
        <w:spacing w:after="0"/>
        <w:rPr>
          <w:rFonts w:asciiTheme="minorHAnsi" w:hAnsiTheme="minorHAnsi" w:cstheme="minorHAnsi"/>
          <w:color w:val="000000"/>
        </w:rPr>
      </w:pPr>
      <w:r w:rsidRPr="00904FBE">
        <w:rPr>
          <w:rFonts w:asciiTheme="minorHAnsi" w:hAnsiTheme="minorHAnsi" w:cstheme="minorHAnsi"/>
          <w:b/>
          <w:color w:val="000000"/>
        </w:rPr>
        <w:t xml:space="preserve">Załącznik nr </w:t>
      </w:r>
      <w:r w:rsidRPr="00904FBE">
        <w:rPr>
          <w:rFonts w:asciiTheme="minorHAnsi" w:hAnsiTheme="minorHAnsi" w:cstheme="minorHAnsi"/>
          <w:b/>
          <w:color w:val="000000"/>
        </w:rPr>
        <w:t>6</w:t>
      </w:r>
    </w:p>
    <w:p w14:paraId="412E1BEC" w14:textId="77777777" w:rsidR="00904FBE" w:rsidRPr="00904FBE" w:rsidRDefault="00904FBE" w:rsidP="00904FBE">
      <w:pPr>
        <w:spacing w:after="0"/>
        <w:rPr>
          <w:rFonts w:asciiTheme="minorHAnsi" w:hAnsiTheme="minorHAnsi" w:cstheme="minorHAnsi"/>
          <w:color w:val="000000"/>
        </w:rPr>
      </w:pPr>
      <w:r w:rsidRPr="00904FBE">
        <w:rPr>
          <w:rFonts w:asciiTheme="minorHAnsi" w:hAnsiTheme="minorHAnsi" w:cstheme="minorHAnsi"/>
          <w:color w:val="000000"/>
        </w:rPr>
        <w:t>do Regulaminu rekrutacji i uczestnictwa w projekcie</w:t>
      </w:r>
    </w:p>
    <w:p w14:paraId="58643BAA" w14:textId="77777777" w:rsidR="00AD71C5" w:rsidRPr="00904FBE" w:rsidRDefault="00AD71C5" w:rsidP="00904FBE">
      <w:pPr>
        <w:spacing w:after="0"/>
        <w:rPr>
          <w:rFonts w:asciiTheme="minorHAnsi" w:eastAsia="Arial" w:hAnsiTheme="minorHAnsi" w:cstheme="minorHAnsi"/>
          <w:b/>
          <w:bCs/>
        </w:rPr>
      </w:pPr>
    </w:p>
    <w:p w14:paraId="71090FA5" w14:textId="0361BE37" w:rsidR="00AD71C5" w:rsidRPr="00904FBE" w:rsidRDefault="00AD71C5" w:rsidP="00904FBE">
      <w:pPr>
        <w:spacing w:after="0"/>
        <w:jc w:val="both"/>
        <w:rPr>
          <w:rFonts w:asciiTheme="minorHAnsi" w:eastAsia="Arial" w:hAnsiTheme="minorHAnsi" w:cstheme="minorHAnsi"/>
          <w:b/>
          <w:bCs/>
        </w:rPr>
      </w:pPr>
      <w:r w:rsidRPr="00904FBE">
        <w:rPr>
          <w:rFonts w:asciiTheme="minorHAnsi" w:eastAsia="Arial" w:hAnsiTheme="minorHAnsi" w:cstheme="minorHAnsi"/>
          <w:b/>
          <w:bCs/>
        </w:rPr>
        <w:t xml:space="preserve">Klauzula informacyjna </w:t>
      </w:r>
      <w:r w:rsidR="00857343" w:rsidRPr="00904FBE">
        <w:rPr>
          <w:rFonts w:asciiTheme="minorHAnsi" w:eastAsia="Arial" w:hAnsiTheme="minorHAnsi" w:cstheme="minorHAnsi"/>
          <w:b/>
          <w:bCs/>
        </w:rPr>
        <w:t>WUP</w:t>
      </w:r>
      <w:r w:rsidR="00AD68FC" w:rsidRPr="00904FBE">
        <w:rPr>
          <w:rFonts w:asciiTheme="minorHAnsi" w:eastAsia="Arial" w:hAnsiTheme="minorHAnsi" w:cstheme="minorHAnsi"/>
          <w:b/>
          <w:bCs/>
        </w:rPr>
        <w:t xml:space="preserve"> we Wrocławiu</w:t>
      </w:r>
      <w:r w:rsidR="00857343" w:rsidRPr="00904FBE">
        <w:rPr>
          <w:rFonts w:asciiTheme="minorHAnsi" w:eastAsia="Arial" w:hAnsiTheme="minorHAnsi" w:cstheme="minorHAnsi"/>
          <w:b/>
          <w:bCs/>
        </w:rPr>
        <w:t xml:space="preserve"> - </w:t>
      </w:r>
      <w:r w:rsidR="00716298" w:rsidRPr="00904FBE">
        <w:rPr>
          <w:rFonts w:asciiTheme="minorHAnsi" w:eastAsia="Arial" w:hAnsiTheme="minorHAnsi" w:cstheme="minorHAnsi"/>
          <w:b/>
          <w:bCs/>
        </w:rPr>
        <w:t xml:space="preserve">Instytucji </w:t>
      </w:r>
      <w:r w:rsidR="00883FE4" w:rsidRPr="00904FBE">
        <w:rPr>
          <w:rFonts w:asciiTheme="minorHAnsi" w:eastAsia="Arial" w:hAnsiTheme="minorHAnsi" w:cstheme="minorHAnsi"/>
          <w:b/>
          <w:bCs/>
        </w:rPr>
        <w:t xml:space="preserve">Pośredniczącej </w:t>
      </w:r>
      <w:r w:rsidR="00716298" w:rsidRPr="00904FBE">
        <w:rPr>
          <w:rFonts w:asciiTheme="minorHAnsi" w:eastAsia="Arial" w:hAnsiTheme="minorHAnsi" w:cstheme="minorHAnsi"/>
          <w:b/>
          <w:bCs/>
        </w:rPr>
        <w:t>Funduszami Europejskimi dla Dolnego Śląska 2021-2027:</w:t>
      </w:r>
      <w:r w:rsidR="001072CB" w:rsidRPr="00904FBE">
        <w:rPr>
          <w:rFonts w:asciiTheme="minorHAnsi" w:eastAsia="Arial" w:hAnsiTheme="minorHAnsi" w:cstheme="minorHAnsi"/>
          <w:b/>
          <w:bCs/>
        </w:rPr>
        <w:t xml:space="preserve"> (EFS+)</w:t>
      </w:r>
    </w:p>
    <w:p w14:paraId="6EE306B6" w14:textId="2BAC4DF9" w:rsidR="009B097D" w:rsidRPr="00904FBE" w:rsidRDefault="00716298" w:rsidP="00904FBE">
      <w:pPr>
        <w:spacing w:after="0"/>
        <w:jc w:val="both"/>
        <w:rPr>
          <w:rFonts w:asciiTheme="minorHAnsi" w:eastAsia="Arial" w:hAnsiTheme="minorHAnsi" w:cstheme="minorHAnsi"/>
          <w:i/>
          <w:iCs/>
        </w:rPr>
      </w:pPr>
      <w:r w:rsidRPr="00904FBE">
        <w:rPr>
          <w:rFonts w:asciiTheme="minorHAnsi" w:eastAsia="Arial" w:hAnsiTheme="minorHAnsi" w:cstheme="minorHAnsi"/>
          <w:i/>
          <w:iCs/>
        </w:rPr>
        <w:t xml:space="preserve">Uwaga: niniejsza klauzula informacyjna dotyczy wykonywania obowiązku informacyjnego w imieniu Instytucji </w:t>
      </w:r>
      <w:r w:rsidR="00883FE4" w:rsidRPr="00904FBE">
        <w:rPr>
          <w:rFonts w:asciiTheme="minorHAnsi" w:eastAsia="Arial" w:hAnsiTheme="minorHAnsi" w:cstheme="minorHAnsi"/>
          <w:i/>
          <w:iCs/>
        </w:rPr>
        <w:t>Pośredniczącej</w:t>
      </w:r>
      <w:r w:rsidR="00632CAF" w:rsidRPr="00904FBE">
        <w:rPr>
          <w:rFonts w:asciiTheme="minorHAnsi" w:eastAsia="Arial" w:hAnsiTheme="minorHAnsi" w:cstheme="minorHAnsi"/>
          <w:i/>
          <w:iCs/>
        </w:rPr>
        <w:t xml:space="preserve"> WUP</w:t>
      </w:r>
      <w:r w:rsidR="00AD68FC" w:rsidRPr="00904FBE">
        <w:rPr>
          <w:rFonts w:asciiTheme="minorHAnsi" w:eastAsia="Arial" w:hAnsiTheme="minorHAnsi" w:cstheme="minorHAnsi"/>
          <w:i/>
          <w:iCs/>
        </w:rPr>
        <w:t xml:space="preserve"> we Wrocławiu</w:t>
      </w:r>
      <w:r w:rsidR="00632CAF" w:rsidRPr="00904FBE">
        <w:rPr>
          <w:rFonts w:asciiTheme="minorHAnsi" w:eastAsia="Arial" w:hAnsiTheme="minorHAnsi" w:cstheme="minorHAnsi"/>
          <w:i/>
          <w:iCs/>
        </w:rPr>
        <w:t>.</w:t>
      </w:r>
      <w:r w:rsidR="00AD68FC" w:rsidRPr="00904FBE">
        <w:rPr>
          <w:rFonts w:asciiTheme="minorHAnsi" w:eastAsia="Arial" w:hAnsiTheme="minorHAnsi" w:cstheme="minorHAnsi"/>
          <w:i/>
          <w:iCs/>
        </w:rPr>
        <w:t xml:space="preserve"> </w:t>
      </w:r>
      <w:r w:rsidRPr="00904FBE">
        <w:rPr>
          <w:rFonts w:asciiTheme="minorHAnsi" w:eastAsia="Arial" w:hAnsiTheme="minorHAnsi" w:cstheme="minorHAnsi"/>
          <w:i/>
          <w:iCs/>
        </w:rPr>
        <w:t>Beneficjent</w:t>
      </w:r>
      <w:r w:rsidR="00A503FB" w:rsidRPr="00904FBE">
        <w:rPr>
          <w:rFonts w:asciiTheme="minorHAnsi" w:eastAsia="Arial" w:hAnsiTheme="minorHAnsi" w:cstheme="minorHAnsi"/>
          <w:i/>
          <w:iCs/>
        </w:rPr>
        <w:t xml:space="preserve"> jako Administrator danych osob</w:t>
      </w:r>
      <w:r w:rsidR="006F4C70" w:rsidRPr="00904FBE">
        <w:rPr>
          <w:rFonts w:asciiTheme="minorHAnsi" w:eastAsia="Arial" w:hAnsiTheme="minorHAnsi" w:cstheme="minorHAnsi"/>
          <w:i/>
          <w:iCs/>
        </w:rPr>
        <w:t>o</w:t>
      </w:r>
      <w:r w:rsidR="00A503FB" w:rsidRPr="00904FBE">
        <w:rPr>
          <w:rFonts w:asciiTheme="minorHAnsi" w:eastAsia="Arial" w:hAnsiTheme="minorHAnsi" w:cstheme="minorHAnsi"/>
          <w:i/>
          <w:iCs/>
        </w:rPr>
        <w:t>wych</w:t>
      </w:r>
      <w:r w:rsidRPr="00904FBE">
        <w:rPr>
          <w:rFonts w:asciiTheme="minorHAnsi" w:eastAsia="Arial" w:hAnsiTheme="minorHAnsi" w:cstheme="minorHAnsi"/>
          <w:i/>
          <w:iCs/>
        </w:rPr>
        <w:t xml:space="preserve"> jest zobowiązany do wykonywania i udokumentowania, również w</w:t>
      </w:r>
      <w:r w:rsidR="00815C29" w:rsidRPr="00904FBE">
        <w:rPr>
          <w:rFonts w:asciiTheme="minorHAnsi" w:eastAsia="Arial" w:hAnsiTheme="minorHAnsi" w:cstheme="minorHAnsi"/>
          <w:i/>
          <w:iCs/>
        </w:rPr>
        <w:t>e</w:t>
      </w:r>
      <w:r w:rsidRPr="00904FBE">
        <w:rPr>
          <w:rFonts w:asciiTheme="minorHAnsi" w:eastAsia="Arial" w:hAnsiTheme="minorHAnsi" w:cstheme="minorHAnsi"/>
          <w:i/>
          <w:iCs/>
        </w:rPr>
        <w:t xml:space="preserve"> własnym imieniu obowiązku informacyjnego wobec osób, których dane pozyskuje.</w:t>
      </w:r>
    </w:p>
    <w:p w14:paraId="78FA7830" w14:textId="77777777" w:rsidR="00D6694F" w:rsidRPr="00904FBE" w:rsidRDefault="00D6694F" w:rsidP="00904FBE">
      <w:pPr>
        <w:spacing w:after="0"/>
        <w:jc w:val="both"/>
        <w:rPr>
          <w:rFonts w:asciiTheme="minorHAnsi" w:eastAsia="Arial" w:hAnsiTheme="minorHAnsi" w:cstheme="minorHAnsi"/>
          <w:i/>
          <w:iCs/>
        </w:rPr>
      </w:pPr>
    </w:p>
    <w:p w14:paraId="03AA16AB" w14:textId="424F14F0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W celu wykonania obowiązku nałożonego art. 13 i 14 RODO</w:t>
      </w:r>
      <w:r w:rsidRPr="00904FBE">
        <w:rPr>
          <w:rStyle w:val="Odwoanieprzypisudolnego"/>
          <w:rFonts w:asciiTheme="minorHAnsi" w:hAnsiTheme="minorHAnsi" w:cstheme="minorHAnsi"/>
        </w:rPr>
        <w:footnoteReference w:id="1"/>
      </w:r>
      <w:r w:rsidRPr="00904FBE">
        <w:rPr>
          <w:rFonts w:asciiTheme="minorHAnsi" w:hAnsiTheme="minorHAnsi" w:cstheme="minorHAnsi"/>
        </w:rPr>
        <w:t>, w związku z art. 88 ustawy o zasadach realizacji zadań finansowanych ze środków europejskich w perspektywie finansowej 2021-2027</w:t>
      </w:r>
      <w:r w:rsidRPr="00904FBE">
        <w:rPr>
          <w:rStyle w:val="Odwoanieprzypisudolnego"/>
          <w:rFonts w:asciiTheme="minorHAnsi" w:hAnsiTheme="minorHAnsi" w:cstheme="minorHAnsi"/>
        </w:rPr>
        <w:footnoteReference w:id="2"/>
      </w:r>
      <w:r w:rsidRPr="00904FBE">
        <w:rPr>
          <w:rFonts w:asciiTheme="minorHAnsi" w:hAnsiTheme="minorHAnsi" w:cstheme="minorHAnsi"/>
        </w:rPr>
        <w:t>, informujemy o zasadach przetwarzania Państwa danych osobowych:</w:t>
      </w:r>
    </w:p>
    <w:p w14:paraId="2F345CFD" w14:textId="77777777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>Administrator</w:t>
      </w:r>
    </w:p>
    <w:p w14:paraId="06E0189A" w14:textId="77777777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Odrębnym administratorem Państwa danych jest:</w:t>
      </w:r>
    </w:p>
    <w:p w14:paraId="5E1C7262" w14:textId="6DAC99DB" w:rsidR="00AD71C5" w:rsidRPr="00904FBE" w:rsidRDefault="00883FE4" w:rsidP="00904FBE">
      <w:pPr>
        <w:numPr>
          <w:ilvl w:val="0"/>
          <w:numId w:val="5"/>
        </w:numPr>
        <w:suppressAutoHyphens w:val="0"/>
        <w:spacing w:after="0"/>
        <w:ind w:left="567" w:hanging="283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Dyrektor Wojewódzkiego Urzędu Pracy</w:t>
      </w:r>
      <w:r w:rsidR="00AD68FC" w:rsidRPr="00904FBE">
        <w:rPr>
          <w:rFonts w:asciiTheme="minorHAnsi" w:hAnsiTheme="minorHAnsi" w:cstheme="minorHAnsi"/>
        </w:rPr>
        <w:t xml:space="preserve"> we Wrocławiu</w:t>
      </w:r>
      <w:r w:rsidRPr="00904FBE">
        <w:rPr>
          <w:rFonts w:asciiTheme="minorHAnsi" w:hAnsiTheme="minorHAnsi" w:cstheme="minorHAnsi"/>
        </w:rPr>
        <w:t xml:space="preserve">, ul. </w:t>
      </w:r>
      <w:r w:rsidR="00AD68FC" w:rsidRPr="00904FBE">
        <w:rPr>
          <w:rFonts w:asciiTheme="minorHAnsi" w:hAnsiTheme="minorHAnsi" w:cstheme="minorHAnsi"/>
        </w:rPr>
        <w:t>Eugeniusza Kwiatkowskiego 4</w:t>
      </w:r>
      <w:r w:rsidRPr="00904FBE">
        <w:rPr>
          <w:rFonts w:asciiTheme="minorHAnsi" w:hAnsiTheme="minorHAnsi" w:cstheme="minorHAnsi"/>
        </w:rPr>
        <w:t>, 5</w:t>
      </w:r>
      <w:r w:rsidR="00AD68FC" w:rsidRPr="00904FBE">
        <w:rPr>
          <w:rFonts w:asciiTheme="minorHAnsi" w:hAnsiTheme="minorHAnsi" w:cstheme="minorHAnsi"/>
        </w:rPr>
        <w:t>2</w:t>
      </w:r>
      <w:r w:rsidRPr="00904FBE">
        <w:rPr>
          <w:rFonts w:asciiTheme="minorHAnsi" w:hAnsiTheme="minorHAnsi" w:cstheme="minorHAnsi"/>
        </w:rPr>
        <w:t>-</w:t>
      </w:r>
      <w:r w:rsidR="00AD68FC" w:rsidRPr="00904FBE">
        <w:rPr>
          <w:rFonts w:asciiTheme="minorHAnsi" w:hAnsiTheme="minorHAnsi" w:cstheme="minorHAnsi"/>
        </w:rPr>
        <w:t>4</w:t>
      </w:r>
      <w:r w:rsidRPr="00904FBE">
        <w:rPr>
          <w:rFonts w:asciiTheme="minorHAnsi" w:hAnsiTheme="minorHAnsi" w:cstheme="minorHAnsi"/>
        </w:rPr>
        <w:t>0</w:t>
      </w:r>
      <w:r w:rsidR="00AD68FC" w:rsidRPr="00904FBE">
        <w:rPr>
          <w:rFonts w:asciiTheme="minorHAnsi" w:hAnsiTheme="minorHAnsi" w:cstheme="minorHAnsi"/>
        </w:rPr>
        <w:t>7</w:t>
      </w:r>
      <w:r w:rsidRPr="00904FBE">
        <w:rPr>
          <w:rFonts w:asciiTheme="minorHAnsi" w:hAnsiTheme="minorHAnsi" w:cstheme="minorHAnsi"/>
        </w:rPr>
        <w:t xml:space="preserve"> W</w:t>
      </w:r>
      <w:r w:rsidR="00AD68FC" w:rsidRPr="00904FBE">
        <w:rPr>
          <w:rFonts w:asciiTheme="minorHAnsi" w:hAnsiTheme="minorHAnsi" w:cstheme="minorHAnsi"/>
        </w:rPr>
        <w:t>rocław</w:t>
      </w:r>
      <w:r w:rsidRPr="00904FBE">
        <w:rPr>
          <w:rFonts w:asciiTheme="minorHAnsi" w:hAnsiTheme="minorHAnsi" w:cstheme="minorHAnsi"/>
        </w:rPr>
        <w:t>.</w:t>
      </w:r>
    </w:p>
    <w:p w14:paraId="045CFA6A" w14:textId="77777777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>Cel przetwarzania danych</w:t>
      </w:r>
    </w:p>
    <w:p w14:paraId="7DFF5BB1" w14:textId="78C7D452" w:rsidR="00AD71C5" w:rsidRPr="00904FBE" w:rsidRDefault="00AD71C5" w:rsidP="00904FB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904FBE">
        <w:rPr>
          <w:rFonts w:asciiTheme="minorHAnsi" w:hAnsiTheme="minorHAnsi" w:cstheme="minorHAnsi"/>
          <w:sz w:val="22"/>
          <w:szCs w:val="22"/>
        </w:rPr>
        <w:t>Dane osobowe będą przetwarza</w:t>
      </w:r>
      <w:r w:rsidR="00375E66" w:rsidRPr="00904FBE">
        <w:rPr>
          <w:rFonts w:asciiTheme="minorHAnsi" w:hAnsiTheme="minorHAnsi" w:cstheme="minorHAnsi"/>
          <w:sz w:val="22"/>
          <w:szCs w:val="22"/>
        </w:rPr>
        <w:t>ne</w:t>
      </w:r>
      <w:r w:rsidRPr="00904FBE">
        <w:rPr>
          <w:rFonts w:asciiTheme="minorHAnsi" w:hAnsiTheme="minorHAnsi" w:cstheme="minorHAnsi"/>
          <w:sz w:val="22"/>
          <w:szCs w:val="22"/>
        </w:rPr>
        <w:t xml:space="preserve"> w związku z realizacją F</w:t>
      </w:r>
      <w:r w:rsidR="00221489" w:rsidRPr="00904FBE">
        <w:rPr>
          <w:rFonts w:asciiTheme="minorHAnsi" w:hAnsiTheme="minorHAnsi" w:cstheme="minorHAnsi"/>
          <w:sz w:val="22"/>
          <w:szCs w:val="22"/>
        </w:rPr>
        <w:t>EDS 2021-2027</w:t>
      </w:r>
      <w:r w:rsidRPr="00904FBE">
        <w:rPr>
          <w:rFonts w:asciiTheme="minorHAnsi" w:hAnsiTheme="minorHAnsi" w:cstheme="minorHAnsi"/>
          <w:sz w:val="22"/>
          <w:szCs w:val="22"/>
        </w:rPr>
        <w:t>, w szczególności w celu monitorowania, sprawozdawczości, komunikacji, publikacji, ewaluacji, zarządzania finansowego, weryfikacji i audytów oraz do celów określania kwalifikowalności uczestników.</w:t>
      </w:r>
      <w:r w:rsidR="00375E66" w:rsidRPr="00904FB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6D956E" w14:textId="77777777" w:rsidR="00AD71C5" w:rsidRPr="00904FBE" w:rsidRDefault="00AD71C5" w:rsidP="00904FBE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F0A67D1" w14:textId="77777777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Podanie danych jest dobrowolne, ale konieczne do realizacji wyżej wymienionego celu. Odmowa ich podania jest równoznaczna z brakiem możliwości podjęcia stosownych działań.</w:t>
      </w:r>
    </w:p>
    <w:p w14:paraId="3D3D8203" w14:textId="77777777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 xml:space="preserve">Podstawa przetwarzania </w:t>
      </w:r>
    </w:p>
    <w:p w14:paraId="7BB172B2" w14:textId="55EA01E6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Państwa dane osobowe</w:t>
      </w:r>
      <w:r w:rsidR="00375E66" w:rsidRPr="00904FBE">
        <w:rPr>
          <w:rFonts w:asciiTheme="minorHAnsi" w:hAnsiTheme="minorHAnsi" w:cstheme="minorHAnsi"/>
        </w:rPr>
        <w:t xml:space="preserve"> będą przetwarzane</w:t>
      </w:r>
      <w:r w:rsidRPr="00904FBE">
        <w:rPr>
          <w:rFonts w:asciiTheme="minorHAnsi" w:hAnsiTheme="minorHAnsi" w:cstheme="minorHAnsi"/>
        </w:rPr>
        <w:t xml:space="preserve"> w związku z tym, że: </w:t>
      </w:r>
    </w:p>
    <w:p w14:paraId="6A4DA3EA" w14:textId="695D537F" w:rsidR="002963A3" w:rsidRPr="00904FBE" w:rsidRDefault="00ED47F5" w:rsidP="00904FBE">
      <w:pPr>
        <w:pStyle w:val="Akapitzlist"/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 xml:space="preserve">Przetwarzanie jest niezbędne do wypełnienia obowiązku prawnego ciążącego na administratorze </w:t>
      </w:r>
      <w:r w:rsidR="00AD71C5" w:rsidRPr="00904FBE">
        <w:rPr>
          <w:rFonts w:asciiTheme="minorHAnsi" w:hAnsiTheme="minorHAnsi" w:cstheme="minorHAnsi"/>
        </w:rPr>
        <w:t>(</w:t>
      </w:r>
      <w:r w:rsidR="002963A3" w:rsidRPr="00904FBE">
        <w:rPr>
          <w:rFonts w:asciiTheme="minorHAnsi" w:hAnsiTheme="minorHAnsi" w:cstheme="minorHAnsi"/>
        </w:rPr>
        <w:t xml:space="preserve"> art. 6 ust. 1 lit. c, a w przypadku danych szczególnej kategorii art. 9 ust. 2 lit. g </w:t>
      </w:r>
      <w:r w:rsidR="00AD71C5" w:rsidRPr="00904FBE">
        <w:rPr>
          <w:rFonts w:asciiTheme="minorHAnsi" w:hAnsiTheme="minorHAnsi" w:cstheme="minorHAnsi"/>
        </w:rPr>
        <w:t>RODO)</w:t>
      </w:r>
      <w:r w:rsidR="00C103F2" w:rsidRPr="00904FBE">
        <w:rPr>
          <w:rFonts w:asciiTheme="minorHAnsi" w:hAnsiTheme="minorHAnsi" w:cstheme="minorHAnsi"/>
        </w:rPr>
        <w:t>, który określa</w:t>
      </w:r>
      <w:r w:rsidR="00AD71C5" w:rsidRPr="00904FBE">
        <w:rPr>
          <w:rFonts w:asciiTheme="minorHAnsi" w:hAnsiTheme="minorHAnsi" w:cstheme="minorHAnsi"/>
        </w:rPr>
        <w:t>:</w:t>
      </w:r>
      <w:r w:rsidR="002963A3" w:rsidRPr="00904FBE">
        <w:rPr>
          <w:rFonts w:asciiTheme="minorHAnsi" w:hAnsiTheme="minorHAnsi" w:cstheme="minorHAnsi"/>
        </w:rPr>
        <w:t xml:space="preserve"> </w:t>
      </w:r>
    </w:p>
    <w:p w14:paraId="08238544" w14:textId="41BF7DE5" w:rsidR="00AD71C5" w:rsidRPr="00904FBE" w:rsidRDefault="00AD71C5" w:rsidP="00904FBE">
      <w:pPr>
        <w:numPr>
          <w:ilvl w:val="0"/>
          <w:numId w:val="4"/>
        </w:numPr>
        <w:tabs>
          <w:tab w:val="left" w:pos="851"/>
        </w:tabs>
        <w:suppressAutoHyphens w:val="0"/>
        <w:spacing w:after="0"/>
        <w:ind w:left="851" w:hanging="284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55BC3780" w14:textId="77777777" w:rsidR="00AD71C5" w:rsidRPr="00904FBE" w:rsidRDefault="00AD71C5" w:rsidP="00904FBE">
      <w:pPr>
        <w:numPr>
          <w:ilvl w:val="0"/>
          <w:numId w:val="4"/>
        </w:numPr>
        <w:tabs>
          <w:tab w:val="left" w:pos="851"/>
        </w:tabs>
        <w:suppressAutoHyphens w:val="0"/>
        <w:spacing w:after="0"/>
        <w:ind w:left="851" w:hanging="284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</w:t>
      </w:r>
    </w:p>
    <w:p w14:paraId="30AA1360" w14:textId="77777777" w:rsidR="00AD71C5" w:rsidRPr="00904FBE" w:rsidRDefault="00AD71C5" w:rsidP="00904FBE">
      <w:pPr>
        <w:numPr>
          <w:ilvl w:val="0"/>
          <w:numId w:val="4"/>
        </w:numPr>
        <w:tabs>
          <w:tab w:val="left" w:pos="851"/>
        </w:tabs>
        <w:suppressAutoHyphens w:val="0"/>
        <w:spacing w:after="0"/>
        <w:ind w:left="851" w:hanging="284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ustawa z dnia 28 kwietnia 2022 r. o zasadach realizacji zadań finansowanych ze środków europejskich w perspektywie finansowej 2021-2027, w szczególności art. 87-93,</w:t>
      </w:r>
    </w:p>
    <w:p w14:paraId="07B6169B" w14:textId="77777777" w:rsidR="00AD71C5" w:rsidRPr="00904FBE" w:rsidRDefault="00AD71C5" w:rsidP="00904FBE">
      <w:pPr>
        <w:numPr>
          <w:ilvl w:val="0"/>
          <w:numId w:val="4"/>
        </w:numPr>
        <w:tabs>
          <w:tab w:val="left" w:pos="851"/>
        </w:tabs>
        <w:suppressAutoHyphens w:val="0"/>
        <w:spacing w:after="0"/>
        <w:ind w:left="851" w:hanging="284"/>
        <w:jc w:val="both"/>
        <w:rPr>
          <w:rFonts w:asciiTheme="minorHAnsi" w:hAnsiTheme="minorHAnsi" w:cstheme="minorHAnsi"/>
          <w:iCs/>
        </w:rPr>
      </w:pPr>
      <w:r w:rsidRPr="00904FBE">
        <w:rPr>
          <w:rFonts w:asciiTheme="minorHAnsi" w:hAnsiTheme="minorHAnsi" w:cstheme="minorHAnsi"/>
          <w:bCs/>
        </w:rPr>
        <w:lastRenderedPageBreak/>
        <w:t>ustawa z 14 czerwca 1960 r. - Kodeks postępowania administracyjnego,</w:t>
      </w:r>
    </w:p>
    <w:p w14:paraId="6F8DEBC8" w14:textId="77777777" w:rsidR="00AD71C5" w:rsidRPr="00904FBE" w:rsidRDefault="00AD71C5" w:rsidP="00904FBE">
      <w:pPr>
        <w:numPr>
          <w:ilvl w:val="0"/>
          <w:numId w:val="4"/>
        </w:numPr>
        <w:tabs>
          <w:tab w:val="left" w:pos="851"/>
        </w:tabs>
        <w:suppressAutoHyphens w:val="0"/>
        <w:spacing w:after="0"/>
        <w:ind w:left="851" w:hanging="284"/>
        <w:jc w:val="both"/>
        <w:rPr>
          <w:rFonts w:asciiTheme="minorHAnsi" w:hAnsiTheme="minorHAnsi" w:cstheme="minorHAnsi"/>
          <w:iCs/>
        </w:rPr>
      </w:pPr>
      <w:r w:rsidRPr="00904FBE">
        <w:rPr>
          <w:rFonts w:asciiTheme="minorHAnsi" w:hAnsiTheme="minorHAnsi" w:cstheme="minorHAnsi"/>
          <w:bCs/>
        </w:rPr>
        <w:t xml:space="preserve">ustawa z 27 sierpnia 2009 r. o finansach publicznych. </w:t>
      </w:r>
    </w:p>
    <w:p w14:paraId="5915AF3E" w14:textId="11BAC248" w:rsidR="0021292A" w:rsidRPr="00904FBE" w:rsidRDefault="0021292A" w:rsidP="00904FB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0"/>
        <w:jc w:val="both"/>
        <w:rPr>
          <w:rFonts w:asciiTheme="minorHAnsi" w:hAnsiTheme="minorHAnsi" w:cstheme="minorHAnsi"/>
          <w:bCs/>
        </w:rPr>
      </w:pPr>
      <w:r w:rsidRPr="00904FBE">
        <w:rPr>
          <w:rFonts w:asciiTheme="minorHAnsi" w:hAnsiTheme="minorHAnsi" w:cstheme="minorHAnsi"/>
          <w:bCs/>
        </w:rPr>
        <w:t>Przetwarzanie jest niezbędne do wykonania umowy, której stroną jest osoba, której dane dotyczą, lub do podjęcia działań na żądanie osoby, której dane dotyczą, przed zawarciem umowy (art. 6 lit 1 ust. b RODO).</w:t>
      </w:r>
    </w:p>
    <w:p w14:paraId="7CB2B584" w14:textId="77777777" w:rsidR="0021292A" w:rsidRPr="00904FBE" w:rsidRDefault="0021292A" w:rsidP="00904FBE">
      <w:pPr>
        <w:pStyle w:val="Akapitzlist"/>
        <w:tabs>
          <w:tab w:val="left" w:pos="851"/>
        </w:tabs>
        <w:suppressAutoHyphens w:val="0"/>
        <w:spacing w:after="0"/>
        <w:ind w:left="780"/>
        <w:jc w:val="both"/>
        <w:rPr>
          <w:rFonts w:asciiTheme="minorHAnsi" w:hAnsiTheme="minorHAnsi" w:cstheme="minorHAnsi"/>
          <w:bCs/>
        </w:rPr>
      </w:pPr>
    </w:p>
    <w:p w14:paraId="44867169" w14:textId="258A97F3" w:rsidR="0021292A" w:rsidRPr="00904FBE" w:rsidRDefault="0021292A" w:rsidP="00904FBE">
      <w:pPr>
        <w:pStyle w:val="Akapitzlist"/>
        <w:numPr>
          <w:ilvl w:val="0"/>
          <w:numId w:val="5"/>
        </w:numPr>
        <w:tabs>
          <w:tab w:val="left" w:pos="851"/>
        </w:tabs>
        <w:suppressAutoHyphens w:val="0"/>
        <w:spacing w:after="0"/>
        <w:jc w:val="both"/>
        <w:rPr>
          <w:rStyle w:val="Uwydatnienie"/>
          <w:rFonts w:asciiTheme="minorHAnsi" w:hAnsiTheme="minorHAnsi" w:cstheme="minorHAnsi"/>
          <w:bCs/>
          <w:i w:val="0"/>
          <w:iCs w:val="0"/>
        </w:rPr>
      </w:pPr>
      <w:r w:rsidRPr="00904FBE">
        <w:rPr>
          <w:rFonts w:asciiTheme="minorHAnsi" w:hAnsiTheme="minorHAnsi" w:cstheme="minorHAnsi"/>
          <w:bCs/>
        </w:rPr>
        <w:t>Przetwarzanie jest niezbędne do wykonania zadania realizowanego w interesie publicznym lub w ramach sprawowania władzy publicznej powierzonej administratorowi (art. 6 ust. 1 lit. e RODO).</w:t>
      </w:r>
    </w:p>
    <w:p w14:paraId="6FE44744" w14:textId="46ADE59F" w:rsidR="00CD058A" w:rsidRPr="00904FBE" w:rsidRDefault="00A13E41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>Zakres</w:t>
      </w:r>
      <w:r w:rsidR="00CD058A" w:rsidRPr="00904FBE">
        <w:rPr>
          <w:rFonts w:asciiTheme="minorHAnsi" w:hAnsiTheme="minorHAnsi" w:cstheme="minorHAnsi"/>
          <w:b/>
        </w:rPr>
        <w:t xml:space="preserve"> przetwarzanych danych.</w:t>
      </w:r>
    </w:p>
    <w:p w14:paraId="32CDD6E9" w14:textId="76720418" w:rsidR="00CD058A" w:rsidRPr="00904FBE" w:rsidRDefault="00A13E41" w:rsidP="00904FBE">
      <w:pPr>
        <w:suppressAutoHyphens w:val="0"/>
        <w:spacing w:after="0"/>
        <w:jc w:val="both"/>
        <w:rPr>
          <w:rFonts w:asciiTheme="minorHAnsi" w:hAnsiTheme="minorHAnsi" w:cstheme="minorHAnsi"/>
          <w:bCs/>
        </w:rPr>
      </w:pPr>
      <w:r w:rsidRPr="00904FBE">
        <w:rPr>
          <w:rFonts w:asciiTheme="minorHAnsi" w:hAnsiTheme="minorHAnsi" w:cstheme="minorHAnsi"/>
          <w:bCs/>
        </w:rPr>
        <w:t>Zakres danych, które możemy przetwarzać został określony w art. 87 ust.2</w:t>
      </w:r>
      <w:r w:rsidR="001072CB" w:rsidRPr="00904FBE">
        <w:rPr>
          <w:rFonts w:asciiTheme="minorHAnsi" w:hAnsiTheme="minorHAnsi" w:cstheme="minorHAnsi"/>
          <w:bCs/>
        </w:rPr>
        <w:t xml:space="preserve"> i 3</w:t>
      </w:r>
      <w:r w:rsidRPr="00904FBE">
        <w:rPr>
          <w:rFonts w:asciiTheme="minorHAnsi" w:hAnsiTheme="minorHAnsi" w:cstheme="minorHAnsi"/>
          <w:bCs/>
        </w:rPr>
        <w:t xml:space="preserve"> ustawy wdrożeniowej.</w:t>
      </w:r>
    </w:p>
    <w:p w14:paraId="329B4FB1" w14:textId="0397C16E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 xml:space="preserve">Sposób pozyskiwania danych </w:t>
      </w:r>
    </w:p>
    <w:p w14:paraId="73F9A0BD" w14:textId="31037C1E" w:rsidR="00CD058A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Dane pozyskujemy bezpośrednio od osób, których one dotyczą</w:t>
      </w:r>
      <w:r w:rsidR="00AA2739" w:rsidRPr="00904FBE">
        <w:rPr>
          <w:rFonts w:asciiTheme="minorHAnsi" w:hAnsiTheme="minorHAnsi" w:cstheme="minorHAnsi"/>
        </w:rPr>
        <w:t xml:space="preserve">, z </w:t>
      </w:r>
      <w:r w:rsidR="00CD058A" w:rsidRPr="00904FBE">
        <w:rPr>
          <w:rFonts w:asciiTheme="minorHAnsi" w:hAnsiTheme="minorHAnsi" w:cstheme="minorHAnsi"/>
        </w:rPr>
        <w:t>s</w:t>
      </w:r>
      <w:r w:rsidR="00AA2739" w:rsidRPr="00904FBE">
        <w:rPr>
          <w:rFonts w:asciiTheme="minorHAnsi" w:hAnsiTheme="minorHAnsi" w:cstheme="minorHAnsi"/>
        </w:rPr>
        <w:t xml:space="preserve">ystemu </w:t>
      </w:r>
      <w:r w:rsidR="00CD058A" w:rsidRPr="00904FBE">
        <w:rPr>
          <w:rFonts w:asciiTheme="minorHAnsi" w:hAnsiTheme="minorHAnsi" w:cstheme="minorHAnsi"/>
        </w:rPr>
        <w:t>t</w:t>
      </w:r>
      <w:r w:rsidR="00AA2739" w:rsidRPr="00904FBE">
        <w:rPr>
          <w:rFonts w:asciiTheme="minorHAnsi" w:hAnsiTheme="minorHAnsi" w:cstheme="minorHAnsi"/>
        </w:rPr>
        <w:t>eleinformatycznego, lub z rejestrów publicznych, o których mowa w art. 92 ust. 2 ustawy wdrożeniowej</w:t>
      </w:r>
      <w:r w:rsidR="001072CB" w:rsidRPr="00904FBE">
        <w:rPr>
          <w:rFonts w:asciiTheme="minorHAnsi" w:hAnsiTheme="minorHAnsi" w:cstheme="minorHAnsi"/>
        </w:rPr>
        <w:t>, w tym w szczególności od wnioskodawców, beneficjentów, partnerów</w:t>
      </w:r>
      <w:r w:rsidR="00AA2739" w:rsidRPr="00904FBE">
        <w:rPr>
          <w:rFonts w:asciiTheme="minorHAnsi" w:hAnsiTheme="minorHAnsi" w:cstheme="minorHAnsi"/>
        </w:rPr>
        <w:t>.</w:t>
      </w:r>
    </w:p>
    <w:p w14:paraId="26D89E45" w14:textId="77777777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>Dostęp do danych osobowych</w:t>
      </w:r>
    </w:p>
    <w:p w14:paraId="5F3C8093" w14:textId="77777777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 xml:space="preserve">Dostęp do Państwa danych osobowych mają pracownicy i współpracownicy administratora. Ponadto Państwa dane osobowe mogą być powierzane lub udostępniane: </w:t>
      </w:r>
    </w:p>
    <w:p w14:paraId="2F1D7A7E" w14:textId="4814161C" w:rsidR="00AD71C5" w:rsidRPr="00904FBE" w:rsidRDefault="00AD71C5" w:rsidP="00904FBE">
      <w:pPr>
        <w:numPr>
          <w:ilvl w:val="0"/>
          <w:numId w:val="6"/>
        </w:numPr>
        <w:suppressAutoHyphens w:val="0"/>
        <w:spacing w:after="0"/>
        <w:ind w:left="567" w:hanging="283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podmiotom, którym zleciliśmy wykonywanie zadań w F</w:t>
      </w:r>
      <w:r w:rsidR="00221489" w:rsidRPr="00904FBE">
        <w:rPr>
          <w:rFonts w:asciiTheme="minorHAnsi" w:hAnsiTheme="minorHAnsi" w:cstheme="minorHAnsi"/>
        </w:rPr>
        <w:t>EDS 2021-2027</w:t>
      </w:r>
      <w:r w:rsidRPr="00904FBE">
        <w:rPr>
          <w:rFonts w:asciiTheme="minorHAnsi" w:hAnsiTheme="minorHAnsi" w:cstheme="minorHAnsi"/>
        </w:rPr>
        <w:t>,</w:t>
      </w:r>
    </w:p>
    <w:p w14:paraId="72487828" w14:textId="77777777" w:rsidR="00335CC4" w:rsidRPr="00904FBE" w:rsidRDefault="00DB3907" w:rsidP="00904FBE">
      <w:pPr>
        <w:numPr>
          <w:ilvl w:val="0"/>
          <w:numId w:val="6"/>
        </w:numPr>
        <w:suppressAutoHyphens w:val="0"/>
        <w:spacing w:after="0"/>
        <w:ind w:left="567" w:hanging="283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 xml:space="preserve">odrębnym administratorom, o których mowa w art. 87 ust. 1 ustawy wdrożeniowej, w tym </w:t>
      </w:r>
      <w:r w:rsidR="00AD71C5" w:rsidRPr="00904FBE">
        <w:rPr>
          <w:rFonts w:asciiTheme="minorHAnsi" w:hAnsiTheme="minorHAnsi" w:cstheme="minorHAnsi"/>
        </w:rPr>
        <w:t xml:space="preserve">organom Komisji Europejskiej, </w:t>
      </w:r>
      <w:r w:rsidR="00C7029B" w:rsidRPr="00904FBE">
        <w:rPr>
          <w:rFonts w:asciiTheme="minorHAnsi" w:hAnsiTheme="minorHAnsi" w:cstheme="minorHAnsi"/>
        </w:rPr>
        <w:t xml:space="preserve">ministrowi właściwemu do spraw rozwoju regionalnego, </w:t>
      </w:r>
      <w:r w:rsidR="00AD71C5" w:rsidRPr="00904FBE">
        <w:rPr>
          <w:rFonts w:asciiTheme="minorHAnsi" w:hAnsiTheme="minorHAnsi" w:cstheme="minorHAnsi"/>
        </w:rPr>
        <w:t xml:space="preserve">ministrowi właściwemu do spraw finansów publicznych, </w:t>
      </w:r>
      <w:r w:rsidRPr="00904FBE">
        <w:rPr>
          <w:rFonts w:asciiTheme="minorHAnsi" w:hAnsiTheme="minorHAnsi" w:cstheme="minorHAnsi"/>
        </w:rPr>
        <w:t>Instytucji Zarządzającej FEDS 2021-2027</w:t>
      </w:r>
      <w:r w:rsidR="00335CC4" w:rsidRPr="00904FBE">
        <w:rPr>
          <w:rFonts w:asciiTheme="minorHAnsi" w:hAnsiTheme="minorHAnsi" w:cstheme="minorHAnsi"/>
        </w:rPr>
        <w:t>,</w:t>
      </w:r>
    </w:p>
    <w:p w14:paraId="18F10D9D" w14:textId="5513EB42" w:rsidR="00AD71C5" w:rsidRPr="00904FBE" w:rsidRDefault="00DB3907" w:rsidP="00904FBE">
      <w:pPr>
        <w:numPr>
          <w:ilvl w:val="0"/>
          <w:numId w:val="6"/>
        </w:numPr>
        <w:suppressAutoHyphens w:val="0"/>
        <w:spacing w:after="0"/>
        <w:ind w:left="567" w:hanging="283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 xml:space="preserve"> </w:t>
      </w:r>
      <w:r w:rsidR="00AD71C5" w:rsidRPr="00904FBE">
        <w:rPr>
          <w:rFonts w:asciiTheme="minorHAnsi" w:hAnsiTheme="minorHAnsi" w:cstheme="minorHAnsi"/>
        </w:rPr>
        <w:t xml:space="preserve">prezesowi zakładu ubezpieczeń społecznych, </w:t>
      </w:r>
    </w:p>
    <w:p w14:paraId="78351D0A" w14:textId="4D90B7B8" w:rsidR="00253034" w:rsidRPr="00904FBE" w:rsidRDefault="00253034" w:rsidP="00904FBE">
      <w:pPr>
        <w:numPr>
          <w:ilvl w:val="0"/>
          <w:numId w:val="6"/>
        </w:numPr>
        <w:suppressAutoHyphens w:val="0"/>
        <w:spacing w:after="0"/>
        <w:ind w:left="567" w:hanging="283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  <w:color w:val="000000"/>
        </w:rPr>
        <w:t>innym podmiotom upoważnionym do ich otrzymania na podstawie przepisów prawa,</w:t>
      </w:r>
    </w:p>
    <w:p w14:paraId="72A411B4" w14:textId="2405C3DE" w:rsidR="00AD71C5" w:rsidRPr="00904FBE" w:rsidRDefault="00AD71C5" w:rsidP="00904FBE">
      <w:pPr>
        <w:numPr>
          <w:ilvl w:val="0"/>
          <w:numId w:val="6"/>
        </w:numPr>
        <w:suppressAutoHyphens w:val="0"/>
        <w:spacing w:after="0"/>
        <w:ind w:left="567" w:hanging="283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podmiotom, które wykonują dla nas usługi związane z obsługą i rozwojem systemów teleinformatycznych, a także zapewnieniem łączności, np. dostawcom rozwiązań IT i operatorom telekomunikacyjnym</w:t>
      </w:r>
    </w:p>
    <w:p w14:paraId="1B482625" w14:textId="77777777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 xml:space="preserve">Okres przechowywania danych </w:t>
      </w:r>
    </w:p>
    <w:p w14:paraId="39EC27BE" w14:textId="77777777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 xml:space="preserve">Dane osobowe są przechowywane przez okres niezbędny do realizacji celów określonych w punkcie II. </w:t>
      </w:r>
    </w:p>
    <w:p w14:paraId="33BD76BF" w14:textId="77777777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>Prawa osób, których dane dotyczą</w:t>
      </w:r>
    </w:p>
    <w:p w14:paraId="0681453F" w14:textId="77777777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 xml:space="preserve">Przysługują Państwu następujące prawa: </w:t>
      </w:r>
    </w:p>
    <w:p w14:paraId="284A3CC8" w14:textId="77777777" w:rsidR="00AD71C5" w:rsidRPr="00904FBE" w:rsidRDefault="00AD71C5" w:rsidP="00904FBE">
      <w:pPr>
        <w:numPr>
          <w:ilvl w:val="0"/>
          <w:numId w:val="7"/>
        </w:numPr>
        <w:suppressAutoHyphens w:val="0"/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 xml:space="preserve">prawo dostępu do swoich danych oraz otrzymania ich kopii (art. 15 RODO), </w:t>
      </w:r>
    </w:p>
    <w:p w14:paraId="430A95A7" w14:textId="77777777" w:rsidR="00AD71C5" w:rsidRPr="00904FBE" w:rsidRDefault="00AD71C5" w:rsidP="00904FBE">
      <w:pPr>
        <w:numPr>
          <w:ilvl w:val="0"/>
          <w:numId w:val="7"/>
        </w:numPr>
        <w:suppressAutoHyphens w:val="0"/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 xml:space="preserve">prawo do sprostowania swoich danych (art. 16 RODO),  </w:t>
      </w:r>
    </w:p>
    <w:p w14:paraId="081C0F13" w14:textId="77777777" w:rsidR="00AD71C5" w:rsidRPr="00904FBE" w:rsidRDefault="00AD71C5" w:rsidP="00904FBE">
      <w:pPr>
        <w:numPr>
          <w:ilvl w:val="0"/>
          <w:numId w:val="7"/>
        </w:numPr>
        <w:suppressAutoHyphens w:val="0"/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prawo do usunięcia swoich danych (art. 17 RODO) - jeśli nie zaistniały okoliczności, o których mowa w art. 17 ust. 3 RODO,</w:t>
      </w:r>
    </w:p>
    <w:p w14:paraId="377AF27E" w14:textId="77777777" w:rsidR="00AD71C5" w:rsidRPr="00904FBE" w:rsidRDefault="00AD71C5" w:rsidP="00904FBE">
      <w:pPr>
        <w:numPr>
          <w:ilvl w:val="0"/>
          <w:numId w:val="7"/>
        </w:numPr>
        <w:suppressAutoHyphens w:val="0"/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prawo do żądania od administratora ograniczenia przetwarzania swoich danych (art. 18 RODO),</w:t>
      </w:r>
    </w:p>
    <w:p w14:paraId="2F409B04" w14:textId="53D7DC8F" w:rsidR="00991F03" w:rsidRPr="00904FBE" w:rsidRDefault="00991F03" w:rsidP="00904FBE">
      <w:pPr>
        <w:numPr>
          <w:ilvl w:val="0"/>
          <w:numId w:val="7"/>
        </w:numPr>
        <w:suppressAutoHyphens w:val="0"/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14:paraId="0B0187D8" w14:textId="77777777" w:rsidR="00AD71C5" w:rsidRPr="00904FBE" w:rsidRDefault="00AD71C5" w:rsidP="00904FBE">
      <w:pPr>
        <w:numPr>
          <w:ilvl w:val="0"/>
          <w:numId w:val="7"/>
        </w:numPr>
        <w:suppressAutoHyphens w:val="0"/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54C51D9F" w14:textId="77777777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lastRenderedPageBreak/>
        <w:t>Zautomatyzowane podejmowanie decyzji</w:t>
      </w:r>
    </w:p>
    <w:p w14:paraId="290E376B" w14:textId="77777777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Dane osobowe nie będą podlegały zautomatyzowanemu podejmowaniu decyzji, w tym profilowaniu.</w:t>
      </w:r>
    </w:p>
    <w:p w14:paraId="2170C62F" w14:textId="77777777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>Przekazywanie danych do państwa trzeciego</w:t>
      </w:r>
    </w:p>
    <w:p w14:paraId="7E6FC965" w14:textId="026AA395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Państwa dane osobowe nie będą przekazywane do państw</w:t>
      </w:r>
      <w:r w:rsidR="009B44AB" w:rsidRPr="00904FBE">
        <w:rPr>
          <w:rFonts w:asciiTheme="minorHAnsi" w:hAnsiTheme="minorHAnsi" w:cstheme="minorHAnsi"/>
        </w:rPr>
        <w:t>a</w:t>
      </w:r>
      <w:r w:rsidRPr="00904FBE">
        <w:rPr>
          <w:rFonts w:asciiTheme="minorHAnsi" w:hAnsiTheme="minorHAnsi" w:cstheme="minorHAnsi"/>
        </w:rPr>
        <w:t xml:space="preserve"> trzeciego.</w:t>
      </w:r>
    </w:p>
    <w:p w14:paraId="218E1D1B" w14:textId="77777777" w:rsidR="00AD71C5" w:rsidRPr="00904FBE" w:rsidRDefault="00AD71C5" w:rsidP="00904FBE">
      <w:pPr>
        <w:numPr>
          <w:ilvl w:val="0"/>
          <w:numId w:val="9"/>
        </w:numPr>
        <w:suppressAutoHyphens w:val="0"/>
        <w:spacing w:after="0"/>
        <w:jc w:val="both"/>
        <w:rPr>
          <w:rFonts w:asciiTheme="minorHAnsi" w:hAnsiTheme="minorHAnsi" w:cstheme="minorHAnsi"/>
          <w:b/>
        </w:rPr>
      </w:pPr>
      <w:r w:rsidRPr="00904FBE">
        <w:rPr>
          <w:rFonts w:asciiTheme="minorHAnsi" w:hAnsiTheme="minorHAnsi" w:cstheme="minorHAnsi"/>
          <w:b/>
        </w:rPr>
        <w:t>Kontakt z administratorem danych i Inspektorem Ochrony Danych</w:t>
      </w:r>
    </w:p>
    <w:p w14:paraId="63FF608F" w14:textId="6108C623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 xml:space="preserve">Jeśli mają Państwo pytania dotyczące przetwarzania przez </w:t>
      </w:r>
      <w:r w:rsidR="00F24C6D" w:rsidRPr="00904FBE">
        <w:rPr>
          <w:rFonts w:asciiTheme="minorHAnsi" w:hAnsiTheme="minorHAnsi" w:cstheme="minorHAnsi"/>
        </w:rPr>
        <w:t>Dyrektora Wojewódzkiego Urzędu Pracy</w:t>
      </w:r>
      <w:r w:rsidR="00AD68FC" w:rsidRPr="00904FBE">
        <w:rPr>
          <w:rFonts w:asciiTheme="minorHAnsi" w:hAnsiTheme="minorHAnsi" w:cstheme="minorHAnsi"/>
        </w:rPr>
        <w:t xml:space="preserve"> we Wrocławiu</w:t>
      </w:r>
      <w:r w:rsidR="00F24C6D" w:rsidRPr="00904FBE">
        <w:rPr>
          <w:rFonts w:asciiTheme="minorHAnsi" w:hAnsiTheme="minorHAnsi" w:cstheme="minorHAnsi"/>
        </w:rPr>
        <w:t xml:space="preserve"> </w:t>
      </w:r>
      <w:r w:rsidRPr="00904FBE">
        <w:rPr>
          <w:rFonts w:asciiTheme="minorHAnsi" w:hAnsiTheme="minorHAnsi" w:cstheme="minorHAnsi"/>
        </w:rPr>
        <w:t>danych osobowych, prosimy kontaktować się z Inspektorem Ochrony Danych (IOD) w następujący sposób:</w:t>
      </w:r>
    </w:p>
    <w:p w14:paraId="5728404A" w14:textId="78970560" w:rsidR="00AD71C5" w:rsidRPr="00904FBE" w:rsidRDefault="00AD71C5" w:rsidP="00904FBE">
      <w:pPr>
        <w:pStyle w:val="Akapitzlist"/>
        <w:numPr>
          <w:ilvl w:val="0"/>
          <w:numId w:val="8"/>
        </w:num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pocztą tradycyjną (ul.</w:t>
      </w:r>
      <w:r w:rsidR="00F24C6D" w:rsidRPr="00904FBE">
        <w:rPr>
          <w:rFonts w:asciiTheme="minorHAnsi" w:hAnsiTheme="minorHAnsi" w:cstheme="minorHAnsi"/>
        </w:rPr>
        <w:t xml:space="preserve"> </w:t>
      </w:r>
      <w:r w:rsidR="00AD68FC" w:rsidRPr="00904FBE">
        <w:rPr>
          <w:rFonts w:asciiTheme="minorHAnsi" w:hAnsiTheme="minorHAnsi" w:cstheme="minorHAnsi"/>
        </w:rPr>
        <w:t>Eugeniusza Kwiatkowskiego 4</w:t>
      </w:r>
      <w:r w:rsidR="00F24C6D" w:rsidRPr="00904FBE">
        <w:rPr>
          <w:rFonts w:asciiTheme="minorHAnsi" w:hAnsiTheme="minorHAnsi" w:cstheme="minorHAnsi"/>
        </w:rPr>
        <w:t>, 5</w:t>
      </w:r>
      <w:r w:rsidR="00AD68FC" w:rsidRPr="00904FBE">
        <w:rPr>
          <w:rFonts w:asciiTheme="minorHAnsi" w:hAnsiTheme="minorHAnsi" w:cstheme="minorHAnsi"/>
        </w:rPr>
        <w:t>2</w:t>
      </w:r>
      <w:r w:rsidR="00F24C6D" w:rsidRPr="00904FBE">
        <w:rPr>
          <w:rFonts w:asciiTheme="minorHAnsi" w:hAnsiTheme="minorHAnsi" w:cstheme="minorHAnsi"/>
        </w:rPr>
        <w:t>-</w:t>
      </w:r>
      <w:r w:rsidR="00AD68FC" w:rsidRPr="00904FBE">
        <w:rPr>
          <w:rFonts w:asciiTheme="minorHAnsi" w:hAnsiTheme="minorHAnsi" w:cstheme="minorHAnsi"/>
        </w:rPr>
        <w:t>4</w:t>
      </w:r>
      <w:r w:rsidR="00F24C6D" w:rsidRPr="00904FBE">
        <w:rPr>
          <w:rFonts w:asciiTheme="minorHAnsi" w:hAnsiTheme="minorHAnsi" w:cstheme="minorHAnsi"/>
        </w:rPr>
        <w:t>0</w:t>
      </w:r>
      <w:r w:rsidR="00AD68FC" w:rsidRPr="00904FBE">
        <w:rPr>
          <w:rFonts w:asciiTheme="minorHAnsi" w:hAnsiTheme="minorHAnsi" w:cstheme="minorHAnsi"/>
        </w:rPr>
        <w:t>7</w:t>
      </w:r>
      <w:r w:rsidR="00F24C6D" w:rsidRPr="00904FBE">
        <w:rPr>
          <w:rFonts w:asciiTheme="minorHAnsi" w:hAnsiTheme="minorHAnsi" w:cstheme="minorHAnsi"/>
        </w:rPr>
        <w:t xml:space="preserve"> W</w:t>
      </w:r>
      <w:r w:rsidR="00AD68FC" w:rsidRPr="00904FBE">
        <w:rPr>
          <w:rFonts w:asciiTheme="minorHAnsi" w:hAnsiTheme="minorHAnsi" w:cstheme="minorHAnsi"/>
        </w:rPr>
        <w:t>rocław</w:t>
      </w:r>
      <w:r w:rsidRPr="00904FBE">
        <w:rPr>
          <w:rFonts w:asciiTheme="minorHAnsi" w:hAnsiTheme="minorHAnsi" w:cstheme="minorHAnsi"/>
        </w:rPr>
        <w:t>),</w:t>
      </w:r>
    </w:p>
    <w:p w14:paraId="67632EB8" w14:textId="34BA8D65" w:rsidR="00AD71C5" w:rsidRPr="00904FBE" w:rsidRDefault="00AD71C5" w:rsidP="00904FBE">
      <w:pPr>
        <w:numPr>
          <w:ilvl w:val="0"/>
          <w:numId w:val="8"/>
        </w:numPr>
        <w:suppressAutoHyphens w:val="0"/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elektronicznie (adres e-mail:</w:t>
      </w:r>
      <w:r w:rsidR="00F24C6D" w:rsidRPr="00904FBE">
        <w:rPr>
          <w:rStyle w:val="Hipercze"/>
          <w:rFonts w:asciiTheme="minorHAnsi" w:hAnsiTheme="minorHAnsi" w:cstheme="minorHAnsi"/>
        </w:rPr>
        <w:t xml:space="preserve"> </w:t>
      </w:r>
      <w:hyperlink r:id="rId7" w:history="1">
        <w:r w:rsidR="00F24C6D" w:rsidRPr="00904FBE">
          <w:rPr>
            <w:rStyle w:val="Hipercze"/>
            <w:rFonts w:asciiTheme="minorHAnsi" w:hAnsiTheme="minorHAnsi" w:cstheme="minorHAnsi"/>
          </w:rPr>
          <w:t>iod@dwup.pl</w:t>
        </w:r>
      </w:hyperlink>
      <w:r w:rsidR="00221489" w:rsidRPr="00904FBE">
        <w:rPr>
          <w:rStyle w:val="Hipercze"/>
          <w:rFonts w:asciiTheme="minorHAnsi" w:hAnsiTheme="minorHAnsi" w:cstheme="minorHAnsi"/>
        </w:rPr>
        <w:t>)</w:t>
      </w:r>
      <w:r w:rsidRPr="00904FBE">
        <w:rPr>
          <w:rFonts w:asciiTheme="minorHAnsi" w:hAnsiTheme="minorHAnsi" w:cstheme="minorHAnsi"/>
        </w:rPr>
        <w:t>.</w:t>
      </w:r>
      <w:r w:rsidR="00F24C6D" w:rsidRPr="00904FBE">
        <w:rPr>
          <w:rFonts w:asciiTheme="minorHAnsi" w:hAnsiTheme="minorHAnsi" w:cstheme="minorHAnsi"/>
        </w:rPr>
        <w:t xml:space="preserve"> </w:t>
      </w:r>
    </w:p>
    <w:p w14:paraId="6949E1C4" w14:textId="77777777" w:rsidR="00AD71C5" w:rsidRPr="00904FBE" w:rsidRDefault="00AD71C5" w:rsidP="00904FBE">
      <w:pPr>
        <w:spacing w:after="0"/>
        <w:jc w:val="both"/>
        <w:rPr>
          <w:rFonts w:asciiTheme="minorHAnsi" w:hAnsiTheme="minorHAnsi" w:cstheme="minorHAnsi"/>
        </w:rPr>
      </w:pPr>
    </w:p>
    <w:p w14:paraId="52670BB2" w14:textId="77777777" w:rsidR="00AD71C5" w:rsidRDefault="00AD71C5" w:rsidP="00904FBE">
      <w:pPr>
        <w:spacing w:after="0"/>
        <w:jc w:val="both"/>
        <w:rPr>
          <w:rFonts w:asciiTheme="minorHAnsi" w:hAnsiTheme="minorHAnsi" w:cstheme="minorHAnsi"/>
        </w:rPr>
      </w:pPr>
    </w:p>
    <w:p w14:paraId="696F96A8" w14:textId="77777777" w:rsidR="00904FBE" w:rsidRDefault="00904FBE" w:rsidP="00904FBE">
      <w:pPr>
        <w:spacing w:after="0"/>
        <w:jc w:val="both"/>
        <w:rPr>
          <w:rFonts w:asciiTheme="minorHAnsi" w:hAnsiTheme="minorHAnsi" w:cstheme="minorHAnsi"/>
        </w:rPr>
      </w:pPr>
    </w:p>
    <w:p w14:paraId="78F3A277" w14:textId="77777777" w:rsidR="00904FBE" w:rsidRPr="00904FBE" w:rsidRDefault="00904FBE" w:rsidP="00904FBE">
      <w:pPr>
        <w:spacing w:after="0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14:paraId="171F8234" w14:textId="77777777" w:rsidR="00904FBE" w:rsidRPr="00904FBE" w:rsidRDefault="00904FBE" w:rsidP="00904FBE">
      <w:pPr>
        <w:spacing w:after="0"/>
        <w:jc w:val="both"/>
        <w:rPr>
          <w:rFonts w:asciiTheme="minorHAnsi" w:hAnsiTheme="minorHAnsi" w:cstheme="minorHAnsi"/>
        </w:rPr>
      </w:pPr>
    </w:p>
    <w:p w14:paraId="2ED2C900" w14:textId="1B8DA98D" w:rsidR="00904FBE" w:rsidRPr="00904FBE" w:rsidRDefault="00904FBE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…………………………………., ……………………………</w:t>
      </w:r>
      <w:r w:rsidRPr="00904FB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</w:t>
      </w:r>
      <w:r w:rsidRPr="00904FBE">
        <w:rPr>
          <w:rFonts w:asciiTheme="minorHAnsi" w:hAnsiTheme="minorHAnsi" w:cstheme="minorHAnsi"/>
        </w:rPr>
        <w:t>……………….………………………………………..</w:t>
      </w:r>
    </w:p>
    <w:p w14:paraId="436D2874" w14:textId="32C27782" w:rsidR="007222BC" w:rsidRPr="00904FBE" w:rsidRDefault="00904FBE" w:rsidP="00904FBE">
      <w:pPr>
        <w:spacing w:after="0"/>
        <w:jc w:val="both"/>
        <w:rPr>
          <w:rFonts w:asciiTheme="minorHAnsi" w:hAnsiTheme="minorHAnsi" w:cstheme="minorHAnsi"/>
        </w:rPr>
      </w:pPr>
      <w:r w:rsidRPr="00904FBE">
        <w:rPr>
          <w:rFonts w:asciiTheme="minorHAnsi" w:hAnsiTheme="minorHAnsi" w:cstheme="minorHAnsi"/>
        </w:rPr>
        <w:t>Miejscowość, data</w:t>
      </w:r>
      <w:r w:rsidRPr="00904FB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  <w:r w:rsidRPr="00904FBE">
        <w:rPr>
          <w:rFonts w:asciiTheme="minorHAnsi" w:hAnsiTheme="minorHAnsi" w:cstheme="minorHAnsi"/>
        </w:rPr>
        <w:t>czytelny podpis</w:t>
      </w:r>
    </w:p>
    <w:sectPr w:rsidR="007222BC" w:rsidRPr="00904FBE" w:rsidSect="00893275">
      <w:headerReference w:type="default" r:id="rId8"/>
      <w:footerReference w:type="default" r:id="rId9"/>
      <w:pgSz w:w="11906" w:h="16838"/>
      <w:pgMar w:top="1417" w:right="1417" w:bottom="993" w:left="1417" w:header="426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F9E58D" w14:textId="77777777" w:rsidR="00080310" w:rsidRDefault="00080310" w:rsidP="001068E9">
      <w:pPr>
        <w:spacing w:after="0" w:line="240" w:lineRule="auto"/>
      </w:pPr>
      <w:r>
        <w:separator/>
      </w:r>
    </w:p>
  </w:endnote>
  <w:endnote w:type="continuationSeparator" w:id="0">
    <w:p w14:paraId="0505C6ED" w14:textId="77777777" w:rsidR="00080310" w:rsidRDefault="00080310" w:rsidP="00106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</w:rPr>
      <w:id w:val="-214240885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</w:rPr>
          <w:id w:val="-1684192037"/>
          <w:docPartObj>
            <w:docPartGallery w:val="Page Numbers (Top of Page)"/>
            <w:docPartUnique/>
          </w:docPartObj>
        </w:sdtPr>
        <w:sdtEndPr>
          <w:rPr>
            <w:sz w:val="22"/>
          </w:rPr>
        </w:sdtEndPr>
        <w:sdtContent>
          <w:p w14:paraId="3CAA6466" w14:textId="6E961638" w:rsidR="0032383A" w:rsidRPr="008A29DD" w:rsidRDefault="0032383A" w:rsidP="0032383A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t xml:space="preserve">Strona </w: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begin"/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instrText>PAGE</w:instrTex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separate"/>
            </w:r>
            <w:r w:rsidR="00904FBE">
              <w:rPr>
                <w:rFonts w:asciiTheme="minorHAnsi" w:hAnsiTheme="minorHAnsi" w:cstheme="minorHAnsi"/>
                <w:bCs/>
                <w:noProof/>
                <w:sz w:val="18"/>
                <w:szCs w:val="28"/>
              </w:rPr>
              <w:t>1</w: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end"/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t xml:space="preserve"> z </w: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begin"/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instrText>NUMPAGES</w:instrTex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separate"/>
            </w:r>
            <w:r w:rsidR="00904FBE">
              <w:rPr>
                <w:rFonts w:asciiTheme="minorHAnsi" w:hAnsiTheme="minorHAnsi" w:cstheme="minorHAnsi"/>
                <w:bCs/>
                <w:noProof/>
                <w:sz w:val="18"/>
                <w:szCs w:val="28"/>
              </w:rPr>
              <w:t>3</w:t>
            </w:r>
            <w:r w:rsidRPr="008A29DD">
              <w:rPr>
                <w:rFonts w:asciiTheme="minorHAnsi" w:hAnsiTheme="minorHAnsi" w:cstheme="minorHAnsi"/>
                <w:bCs/>
                <w:sz w:val="18"/>
                <w:szCs w:val="28"/>
              </w:rPr>
              <w:fldChar w:fldCharType="end"/>
            </w:r>
          </w:p>
        </w:sdtContent>
      </w:sdt>
    </w:sdtContent>
  </w:sdt>
  <w:p w14:paraId="6FDA5F70" w14:textId="30D753D5" w:rsidR="0032383A" w:rsidRPr="008A29DD" w:rsidRDefault="0032383A" w:rsidP="0032383A">
    <w:pPr>
      <w:pStyle w:val="Tekstprzypisudolnego"/>
      <w:jc w:val="center"/>
      <w:rPr>
        <w:rFonts w:asciiTheme="minorHAnsi" w:hAnsiTheme="minorHAnsi" w:cstheme="minorHAnsi"/>
        <w:sz w:val="16"/>
        <w:szCs w:val="16"/>
      </w:rPr>
    </w:pPr>
  </w:p>
  <w:p w14:paraId="278C4958" w14:textId="77777777" w:rsidR="0032383A" w:rsidRDefault="0032383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BA451" w14:textId="77777777" w:rsidR="00080310" w:rsidRDefault="00080310" w:rsidP="001068E9">
      <w:pPr>
        <w:spacing w:after="0" w:line="240" w:lineRule="auto"/>
      </w:pPr>
      <w:r>
        <w:separator/>
      </w:r>
    </w:p>
  </w:footnote>
  <w:footnote w:type="continuationSeparator" w:id="0">
    <w:p w14:paraId="72DC2080" w14:textId="77777777" w:rsidR="00080310" w:rsidRDefault="00080310" w:rsidP="001068E9">
      <w:pPr>
        <w:spacing w:after="0" w:line="240" w:lineRule="auto"/>
      </w:pPr>
      <w:r>
        <w:continuationSeparator/>
      </w:r>
    </w:p>
  </w:footnote>
  <w:footnote w:id="1">
    <w:p w14:paraId="05495927" w14:textId="77777777" w:rsidR="00AD71C5" w:rsidRPr="00E60E08" w:rsidRDefault="00AD71C5" w:rsidP="00AD71C5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2">
    <w:p w14:paraId="69EDEBF5" w14:textId="77777777" w:rsidR="00AD71C5" w:rsidRPr="00E60E08" w:rsidRDefault="00AD71C5" w:rsidP="00AD71C5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9357E" w14:textId="77777777" w:rsidR="001068E9" w:rsidRDefault="001068E9">
    <w:pPr>
      <w:pStyle w:val="Nagwek"/>
    </w:pPr>
    <w:r>
      <w:rPr>
        <w:noProof/>
        <w:lang w:eastAsia="pl-PL"/>
      </w:rPr>
      <w:drawing>
        <wp:inline distT="0" distB="0" distL="0" distR="0" wp14:anchorId="72449A0C" wp14:editId="4CD6B57F">
          <wp:extent cx="5760720" cy="792480"/>
          <wp:effectExtent l="0" t="0" r="0" b="7620"/>
          <wp:docPr id="12" name="Obraz 1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05BE1"/>
    <w:multiLevelType w:val="hybridMultilevel"/>
    <w:tmpl w:val="AAEA6306"/>
    <w:lvl w:ilvl="0" w:tplc="4380D2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w w:val="105"/>
        <w:lang w:val="pl-P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051F3"/>
    <w:multiLevelType w:val="hybridMultilevel"/>
    <w:tmpl w:val="2B78F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F76BE"/>
    <w:multiLevelType w:val="hybridMultilevel"/>
    <w:tmpl w:val="51E401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90E52"/>
    <w:multiLevelType w:val="hybridMultilevel"/>
    <w:tmpl w:val="63960BF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6"/>
  </w:num>
  <w:num w:numId="6">
    <w:abstractNumId w:val="10"/>
  </w:num>
  <w:num w:numId="7">
    <w:abstractNumId w:val="9"/>
  </w:num>
  <w:num w:numId="8">
    <w:abstractNumId w:val="2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E9"/>
    <w:rsid w:val="00016AB1"/>
    <w:rsid w:val="00080310"/>
    <w:rsid w:val="001068E9"/>
    <w:rsid w:val="001072CB"/>
    <w:rsid w:val="00113DE0"/>
    <w:rsid w:val="00182FEF"/>
    <w:rsid w:val="0021292A"/>
    <w:rsid w:val="00221489"/>
    <w:rsid w:val="00253034"/>
    <w:rsid w:val="00254C4D"/>
    <w:rsid w:val="002804CD"/>
    <w:rsid w:val="0029386D"/>
    <w:rsid w:val="002963A3"/>
    <w:rsid w:val="002A379E"/>
    <w:rsid w:val="0032383A"/>
    <w:rsid w:val="00335CC4"/>
    <w:rsid w:val="003616B2"/>
    <w:rsid w:val="00375E66"/>
    <w:rsid w:val="00397E60"/>
    <w:rsid w:val="003D5075"/>
    <w:rsid w:val="003E5D62"/>
    <w:rsid w:val="00456F95"/>
    <w:rsid w:val="00535FEE"/>
    <w:rsid w:val="00595D91"/>
    <w:rsid w:val="005F72CB"/>
    <w:rsid w:val="00631B4D"/>
    <w:rsid w:val="00632CAF"/>
    <w:rsid w:val="00646CD5"/>
    <w:rsid w:val="006F4C70"/>
    <w:rsid w:val="00716298"/>
    <w:rsid w:val="007222BC"/>
    <w:rsid w:val="00731E64"/>
    <w:rsid w:val="007378BF"/>
    <w:rsid w:val="00741709"/>
    <w:rsid w:val="007A67EE"/>
    <w:rsid w:val="007D4955"/>
    <w:rsid w:val="00815C29"/>
    <w:rsid w:val="00852DB3"/>
    <w:rsid w:val="00857343"/>
    <w:rsid w:val="00883FE4"/>
    <w:rsid w:val="00893275"/>
    <w:rsid w:val="008A29DD"/>
    <w:rsid w:val="008E544D"/>
    <w:rsid w:val="00900067"/>
    <w:rsid w:val="00904FBE"/>
    <w:rsid w:val="0093055B"/>
    <w:rsid w:val="00934DD2"/>
    <w:rsid w:val="00940C7C"/>
    <w:rsid w:val="00964CF4"/>
    <w:rsid w:val="00991F03"/>
    <w:rsid w:val="009B097D"/>
    <w:rsid w:val="009B44AB"/>
    <w:rsid w:val="009C1AAB"/>
    <w:rsid w:val="00A13E41"/>
    <w:rsid w:val="00A34B3D"/>
    <w:rsid w:val="00A503FB"/>
    <w:rsid w:val="00AA0FCE"/>
    <w:rsid w:val="00AA2739"/>
    <w:rsid w:val="00AA755D"/>
    <w:rsid w:val="00AD68FC"/>
    <w:rsid w:val="00AD71C5"/>
    <w:rsid w:val="00BE43CA"/>
    <w:rsid w:val="00C04C61"/>
    <w:rsid w:val="00C07BD2"/>
    <w:rsid w:val="00C103F2"/>
    <w:rsid w:val="00C208FD"/>
    <w:rsid w:val="00C7029B"/>
    <w:rsid w:val="00C96E42"/>
    <w:rsid w:val="00CA4D8F"/>
    <w:rsid w:val="00CD058A"/>
    <w:rsid w:val="00CF2DCA"/>
    <w:rsid w:val="00D65C7E"/>
    <w:rsid w:val="00D6694F"/>
    <w:rsid w:val="00D90E48"/>
    <w:rsid w:val="00D94542"/>
    <w:rsid w:val="00DB3907"/>
    <w:rsid w:val="00E66815"/>
    <w:rsid w:val="00E83A71"/>
    <w:rsid w:val="00EA0FF7"/>
    <w:rsid w:val="00ED47F5"/>
    <w:rsid w:val="00EF4F8F"/>
    <w:rsid w:val="00F0455A"/>
    <w:rsid w:val="00F24C6D"/>
    <w:rsid w:val="00F85A96"/>
    <w:rsid w:val="00F9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28D94C"/>
  <w15:chartTrackingRefBased/>
  <w15:docId w15:val="{50629B13-30D9-4EE4-B71B-B5B3A014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8E9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3">
    <w:name w:val="heading 3"/>
    <w:basedOn w:val="Normalny"/>
    <w:next w:val="Normalny"/>
    <w:link w:val="Nagwek3Znak"/>
    <w:qFormat/>
    <w:rsid w:val="001068E9"/>
    <w:pPr>
      <w:keepNext/>
      <w:suppressAutoHyphens w:val="0"/>
      <w:spacing w:after="0" w:line="240" w:lineRule="auto"/>
      <w:jc w:val="both"/>
      <w:outlineLvl w:val="2"/>
    </w:pPr>
    <w:rPr>
      <w:rFonts w:ascii="Arial" w:eastAsia="Times New Roman" w:hAnsi="Arial" w:cs="Arial"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1068E9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qFormat/>
    <w:rsid w:val="001068E9"/>
    <w:rPr>
      <w:vertAlign w:val="superscript"/>
    </w:rPr>
  </w:style>
  <w:style w:type="paragraph" w:styleId="Tekstpodstawowy">
    <w:name w:val="Body Text"/>
    <w:basedOn w:val="Normalny"/>
    <w:link w:val="TekstpodstawowyZnak"/>
    <w:rsid w:val="001068E9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068E9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qFormat/>
    <w:rsid w:val="001068E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qFormat/>
    <w:rsid w:val="001068E9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1068E9"/>
    <w:rPr>
      <w:rFonts w:ascii="Arial" w:eastAsia="Times New Roman" w:hAnsi="Arial" w:cs="Arial"/>
      <w:i/>
      <w:iCs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06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8E9"/>
    <w:rPr>
      <w:rFonts w:ascii="Calibri" w:eastAsia="Calibri" w:hAnsi="Calibri" w:cs="Times New Roman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068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8E9"/>
    <w:rPr>
      <w:rFonts w:ascii="Calibri" w:eastAsia="Calibri" w:hAnsi="Calibri" w:cs="Times New Roman"/>
      <w:kern w:val="0"/>
      <w:lang w:eastAsia="ar-SA"/>
      <w14:ligatures w14:val="none"/>
    </w:rPr>
  </w:style>
  <w:style w:type="character" w:styleId="Hipercze">
    <w:name w:val="Hyperlink"/>
    <w:rsid w:val="00AD71C5"/>
    <w:rPr>
      <w:color w:val="0000FF"/>
      <w:u w:val="single"/>
    </w:rPr>
  </w:style>
  <w:style w:type="paragraph" w:customStyle="1" w:styleId="Default">
    <w:name w:val="Default"/>
    <w:rsid w:val="00AD71C5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ar-SA"/>
      <w14:ligatures w14:val="none"/>
    </w:rPr>
  </w:style>
  <w:style w:type="character" w:styleId="Odwoaniedokomentarza">
    <w:name w:val="annotation reference"/>
    <w:uiPriority w:val="99"/>
    <w:unhideWhenUsed/>
    <w:rsid w:val="00AD71C5"/>
    <w:rPr>
      <w:sz w:val="16"/>
      <w:szCs w:val="16"/>
    </w:rPr>
  </w:style>
  <w:style w:type="character" w:styleId="Uwydatnienie">
    <w:name w:val="Emphasis"/>
    <w:uiPriority w:val="20"/>
    <w:qFormat/>
    <w:rsid w:val="00AD71C5"/>
    <w:rPr>
      <w:i/>
      <w:iCs/>
    </w:rPr>
  </w:style>
  <w:style w:type="paragraph" w:styleId="Akapitzlist">
    <w:name w:val="List Paragraph"/>
    <w:basedOn w:val="Normalny"/>
    <w:uiPriority w:val="34"/>
    <w:qFormat/>
    <w:rsid w:val="00221489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5E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5E66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5E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5E66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93055B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4C6D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4C6D"/>
    <w:rPr>
      <w:rFonts w:ascii="Segoe UI" w:eastAsia="Calibri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3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dwu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Wiącek-Sawicka</dc:creator>
  <cp:keywords/>
  <dc:description/>
  <cp:lastModifiedBy>Konto Microsoft</cp:lastModifiedBy>
  <cp:revision>2</cp:revision>
  <cp:lastPrinted>2023-07-24T08:52:00Z</cp:lastPrinted>
  <dcterms:created xsi:type="dcterms:W3CDTF">2026-02-22T20:31:00Z</dcterms:created>
  <dcterms:modified xsi:type="dcterms:W3CDTF">2026-02-22T20:31:00Z</dcterms:modified>
</cp:coreProperties>
</file>